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55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152"/>
      </w:tblGrid>
      <w:tr w:rsidR="004F1C52" w:rsidRPr="00381278" w:rsidTr="004F1C52">
        <w:trPr>
          <w:jc w:val="center"/>
        </w:trPr>
        <w:tc>
          <w:tcPr>
            <w:tcW w:w="3126" w:type="dxa"/>
            <w:vAlign w:val="center"/>
          </w:tcPr>
          <w:p w:rsidR="004F1C52" w:rsidRPr="00381278" w:rsidRDefault="007358AB" w:rsidP="00771CDF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67740" cy="1043940"/>
                  <wp:effectExtent l="0" t="0" r="3810" b="3810"/>
                  <wp:docPr id="1" name="Рисунок 2" descr="http://www.pgsga.ru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pgsga.ru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  <w:vAlign w:val="center"/>
          </w:tcPr>
          <w:p w:rsidR="004F1C52" w:rsidRPr="00614E42" w:rsidRDefault="007358AB" w:rsidP="00771CDF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81100" cy="1082040"/>
                  <wp:effectExtent l="0" t="0" r="0" b="3810"/>
                  <wp:docPr id="2" name="Рисунок 1" descr="Эмблема Е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Е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C52" w:rsidRPr="00A644E7" w:rsidRDefault="004F1C52" w:rsidP="004F1C52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2B1F32" w:rsidRDefault="002B1F32" w:rsidP="002B1F32">
      <w:pPr>
        <w:jc w:val="center"/>
        <w:rPr>
          <w:b/>
        </w:rPr>
      </w:pPr>
      <w:r>
        <w:rPr>
          <w:b/>
        </w:rPr>
        <w:t>Ф</w:t>
      </w:r>
      <w:r w:rsidRPr="00A644E7">
        <w:rPr>
          <w:b/>
        </w:rPr>
        <w:t>Г</w:t>
      </w:r>
      <w:r>
        <w:rPr>
          <w:b/>
        </w:rPr>
        <w:t>Б</w:t>
      </w:r>
      <w:r w:rsidRPr="00A644E7">
        <w:rPr>
          <w:b/>
        </w:rPr>
        <w:t>ОУ ВО «</w:t>
      </w:r>
      <w:r w:rsidR="00DE53CB">
        <w:rPr>
          <w:b/>
        </w:rPr>
        <w:t>Самарский государственный социально-педагогический университет</w:t>
      </w:r>
      <w:r w:rsidRPr="00A644E7">
        <w:rPr>
          <w:b/>
        </w:rPr>
        <w:t>»</w:t>
      </w:r>
    </w:p>
    <w:p w:rsidR="002B1F32" w:rsidRPr="00A644E7" w:rsidRDefault="002B1F32" w:rsidP="002B1F32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2B1F32" w:rsidRPr="002B1F32" w:rsidRDefault="002B1F32" w:rsidP="002B1F32">
      <w:pPr>
        <w:spacing w:before="240" w:after="240"/>
        <w:jc w:val="center"/>
        <w:rPr>
          <w:b/>
          <w:sz w:val="28"/>
          <w:szCs w:val="28"/>
        </w:rPr>
      </w:pPr>
      <w:r w:rsidRPr="002B1F32">
        <w:rPr>
          <w:b/>
          <w:sz w:val="28"/>
          <w:szCs w:val="28"/>
        </w:rPr>
        <w:t>ИНФОРМ</w:t>
      </w:r>
      <w:bookmarkStart w:id="0" w:name="_GoBack"/>
      <w:bookmarkEnd w:id="0"/>
      <w:r w:rsidRPr="002B1F32">
        <w:rPr>
          <w:b/>
          <w:sz w:val="28"/>
          <w:szCs w:val="28"/>
        </w:rPr>
        <w:t xml:space="preserve">АЦИОННОЕ ПИСЬМО </w:t>
      </w:r>
    </w:p>
    <w:p w:rsidR="002B1F32" w:rsidRDefault="002B1F32" w:rsidP="002B1F32">
      <w:pPr>
        <w:spacing w:before="240" w:after="240"/>
        <w:jc w:val="center"/>
        <w:rPr>
          <w:b/>
          <w:sz w:val="28"/>
          <w:szCs w:val="28"/>
        </w:rPr>
      </w:pPr>
      <w:r w:rsidRPr="002B1F32">
        <w:rPr>
          <w:b/>
          <w:sz w:val="28"/>
          <w:szCs w:val="28"/>
        </w:rPr>
        <w:t>Уважаемые коллеги!</w:t>
      </w:r>
    </w:p>
    <w:p w:rsidR="00441004" w:rsidRDefault="004C14F4" w:rsidP="00A34504">
      <w:pPr>
        <w:ind w:firstLine="567"/>
        <w:jc w:val="both"/>
      </w:pPr>
      <w:r w:rsidRPr="00F53062">
        <w:t xml:space="preserve">Приглашаем </w:t>
      </w:r>
      <w:r w:rsidR="00441004" w:rsidRPr="00F53062">
        <w:t>учителей химии, биологии и географии</w:t>
      </w:r>
      <w:r w:rsidR="00441004">
        <w:t>, а также педагогов дополнительного образования</w:t>
      </w:r>
      <w:r w:rsidR="00441004" w:rsidRPr="00F53062">
        <w:t xml:space="preserve"> </w:t>
      </w:r>
      <w:r w:rsidRPr="00F53062">
        <w:t xml:space="preserve">принять участие в курсах повышения квалификации </w:t>
      </w:r>
      <w:r w:rsidR="002B1F32" w:rsidRPr="00F53062">
        <w:t xml:space="preserve">на основе </w:t>
      </w:r>
      <w:r w:rsidRPr="00F53062">
        <w:t>Именного образовательного чека (</w:t>
      </w:r>
      <w:r w:rsidR="002B1F32" w:rsidRPr="00F53062">
        <w:t>2</w:t>
      </w:r>
      <w:r w:rsidRPr="00F53062">
        <w:t xml:space="preserve">, </w:t>
      </w:r>
      <w:r w:rsidR="002B1F32" w:rsidRPr="00F53062">
        <w:t>3</w:t>
      </w:r>
      <w:r w:rsidRPr="00F53062">
        <w:t xml:space="preserve"> блок</w:t>
      </w:r>
      <w:r w:rsidR="002B1F32" w:rsidRPr="00F53062">
        <w:t>, вариативная часть</w:t>
      </w:r>
      <w:r w:rsidRPr="00F53062">
        <w:t xml:space="preserve">), </w:t>
      </w:r>
      <w:r w:rsidR="002B1F32" w:rsidRPr="00F53062">
        <w:t xml:space="preserve">объемом 36 часов. Работы, выполненные на курсах рецензируются (выдается справка о защите проекта) и могут быть использованы при аттестации. </w:t>
      </w:r>
    </w:p>
    <w:p w:rsidR="002B1F32" w:rsidRPr="00F53062" w:rsidRDefault="002B1F32" w:rsidP="00A34504">
      <w:pPr>
        <w:ind w:firstLine="567"/>
        <w:jc w:val="both"/>
      </w:pPr>
      <w:r w:rsidRPr="00F53062">
        <w:t>Курсы</w:t>
      </w:r>
      <w:r w:rsidR="004C14F4" w:rsidRPr="00F53062">
        <w:t xml:space="preserve"> будут проходить по адресу</w:t>
      </w:r>
      <w:r w:rsidR="00771CDF">
        <w:t>: 443090,</w:t>
      </w:r>
      <w:r w:rsidR="004C14F4" w:rsidRPr="00F53062">
        <w:t xml:space="preserve"> г.</w:t>
      </w:r>
      <w:r w:rsidRPr="00F53062">
        <w:t xml:space="preserve"> </w:t>
      </w:r>
      <w:r w:rsidR="004C14F4" w:rsidRPr="00F53062">
        <w:t>Самара ул. Антонова Овсеенко,</w:t>
      </w:r>
      <w:r w:rsidR="00441004">
        <w:t xml:space="preserve"> </w:t>
      </w:r>
      <w:r w:rsidR="004C14F4" w:rsidRPr="00F53062">
        <w:t>26</w:t>
      </w:r>
      <w:r w:rsidR="00A34504">
        <w:t>.</w:t>
      </w:r>
    </w:p>
    <w:p w:rsidR="00A34504" w:rsidRPr="00D2752C" w:rsidRDefault="00A34504" w:rsidP="00A34504">
      <w:pPr>
        <w:ind w:firstLine="567"/>
        <w:jc w:val="both"/>
        <w:rPr>
          <w:b/>
        </w:rPr>
      </w:pPr>
      <w:r w:rsidRPr="00D2752C">
        <w:rPr>
          <w:b/>
        </w:rPr>
        <w:t>Напоминаем Вам, что с 01.04.2015 запись на курсы повышения квалификации по Именным образовательным чекам осуществляется только посредством Системы «Кадры в образовании»</w:t>
      </w:r>
      <w:r>
        <w:rPr>
          <w:rStyle w:val="apple-converted-space"/>
          <w:b/>
          <w:color w:val="0C1217"/>
        </w:rPr>
        <w:t xml:space="preserve"> </w:t>
      </w:r>
      <w:hyperlink r:id="rId7" w:history="1">
        <w:r w:rsidRPr="00D2752C">
          <w:rPr>
            <w:rStyle w:val="a4"/>
            <w:b/>
            <w:color w:val="0070C0"/>
            <w:u w:val="none"/>
          </w:rPr>
          <w:t>http://staffedu.samregion.ru</w:t>
        </w:r>
      </w:hyperlink>
    </w:p>
    <w:p w:rsidR="00A34504" w:rsidRDefault="00A34504" w:rsidP="00A34504">
      <w:pPr>
        <w:ind w:firstLine="567"/>
        <w:jc w:val="both"/>
      </w:pPr>
      <w:r w:rsidRPr="00D2752C">
        <w:t xml:space="preserve">По </w:t>
      </w:r>
      <w:r>
        <w:t xml:space="preserve">возникающим </w:t>
      </w:r>
      <w:r w:rsidRPr="00D2752C">
        <w:t xml:space="preserve">вопросам </w:t>
      </w:r>
      <w:r w:rsidR="00BC4501">
        <w:t xml:space="preserve">можно </w:t>
      </w:r>
      <w:r w:rsidRPr="00D2752C">
        <w:t xml:space="preserve">обращаться </w:t>
      </w:r>
      <w:r w:rsidR="00BC4501">
        <w:t>к:</w:t>
      </w:r>
    </w:p>
    <w:p w:rsidR="00BC4501" w:rsidRPr="002B1F32" w:rsidRDefault="00BC4501" w:rsidP="00BC4501">
      <w:pPr>
        <w:ind w:firstLine="567"/>
        <w:jc w:val="both"/>
        <w:rPr>
          <w:b/>
          <w:sz w:val="28"/>
          <w:szCs w:val="28"/>
        </w:rPr>
      </w:pPr>
      <w:proofErr w:type="spellStart"/>
      <w:r w:rsidRPr="00BC4501">
        <w:t>Сакин</w:t>
      </w:r>
      <w:r>
        <w:t>е</w:t>
      </w:r>
      <w:proofErr w:type="spellEnd"/>
      <w:r w:rsidRPr="00BC4501">
        <w:t xml:space="preserve"> </w:t>
      </w:r>
      <w:proofErr w:type="spellStart"/>
      <w:r w:rsidRPr="00BC4501">
        <w:t>Абдулловн</w:t>
      </w:r>
      <w:r>
        <w:t>е</w:t>
      </w:r>
      <w:proofErr w:type="spellEnd"/>
      <w:r w:rsidRPr="00BC4501">
        <w:t xml:space="preserve"> Ибрагимов</w:t>
      </w:r>
      <w:r>
        <w:t>ой</w:t>
      </w:r>
    </w:p>
    <w:p w:rsidR="00A34504" w:rsidRDefault="00A34504" w:rsidP="00A34504">
      <w:pPr>
        <w:ind w:firstLine="567"/>
        <w:jc w:val="both"/>
      </w:pPr>
      <w:r w:rsidRPr="00F53062">
        <w:t>Лили</w:t>
      </w:r>
      <w:r w:rsidR="00BC4501">
        <w:t>и</w:t>
      </w:r>
      <w:r w:rsidRPr="00F53062">
        <w:t xml:space="preserve"> </w:t>
      </w:r>
      <w:proofErr w:type="spellStart"/>
      <w:r w:rsidRPr="00F53062">
        <w:t>Галимзановн</w:t>
      </w:r>
      <w:r w:rsidR="00BC4501">
        <w:t>е</w:t>
      </w:r>
      <w:proofErr w:type="spellEnd"/>
      <w:r w:rsidRPr="00D2752C">
        <w:t xml:space="preserve"> Саф</w:t>
      </w:r>
      <w:r w:rsidRPr="00F53062">
        <w:t>ин</w:t>
      </w:r>
      <w:r w:rsidR="00BC4501">
        <w:t>ой</w:t>
      </w:r>
    </w:p>
    <w:p w:rsidR="00A34504" w:rsidRDefault="00A34504" w:rsidP="00A34504">
      <w:pPr>
        <w:ind w:firstLine="567"/>
        <w:jc w:val="both"/>
      </w:pPr>
      <w:r w:rsidRPr="00D2752C">
        <w:t>Галин</w:t>
      </w:r>
      <w:r w:rsidR="00BC4501">
        <w:t>е</w:t>
      </w:r>
      <w:r w:rsidRPr="00D2752C">
        <w:t xml:space="preserve"> Николаевн</w:t>
      </w:r>
      <w:r w:rsidR="00BC4501">
        <w:t>е</w:t>
      </w:r>
      <w:r w:rsidRPr="00D2752C">
        <w:t xml:space="preserve"> Родионов</w:t>
      </w:r>
      <w:r w:rsidR="00BC4501">
        <w:t>ой</w:t>
      </w:r>
    </w:p>
    <w:p w:rsidR="002B1F32" w:rsidRPr="00F53062" w:rsidRDefault="002B1F32" w:rsidP="002B1F32">
      <w:pPr>
        <w:ind w:firstLine="851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A34504" w:rsidRPr="00F53062" w:rsidTr="006415CC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A34504" w:rsidRPr="00F53062" w:rsidRDefault="00A34504" w:rsidP="00441004">
            <w:pPr>
              <w:jc w:val="center"/>
              <w:rPr>
                <w:b/>
              </w:rPr>
            </w:pPr>
            <w:r w:rsidRPr="00F53062">
              <w:rPr>
                <w:b/>
              </w:rPr>
              <w:t>Название курса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A34504" w:rsidRPr="00F53062" w:rsidRDefault="00A34504" w:rsidP="00A574BB">
            <w:pPr>
              <w:jc w:val="center"/>
              <w:rPr>
                <w:b/>
              </w:rPr>
            </w:pPr>
            <w:r w:rsidRPr="00F53062">
              <w:rPr>
                <w:b/>
              </w:rPr>
              <w:t xml:space="preserve">Ответственный за </w:t>
            </w:r>
            <w:r w:rsidR="00A574BB">
              <w:rPr>
                <w:b/>
              </w:rPr>
              <w:t>организацию</w:t>
            </w:r>
            <w:r w:rsidRPr="00F53062">
              <w:rPr>
                <w:b/>
              </w:rPr>
              <w:t xml:space="preserve"> курса</w:t>
            </w:r>
          </w:p>
        </w:tc>
      </w:tr>
      <w:tr w:rsidR="00BC4501" w:rsidRPr="00F53062" w:rsidTr="00F22EC5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BC4501" w:rsidRDefault="00BC4501" w:rsidP="00F22EC5">
            <w:pPr>
              <w:jc w:val="center"/>
            </w:pPr>
            <w:r w:rsidRPr="00F750A0">
              <w:t>Разработка и применение практических заданий, направленных на формирование универсальных учебных действий в процессе изучения географии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BC4501" w:rsidRDefault="00BC4501" w:rsidP="00F22EC5">
            <w:pPr>
              <w:jc w:val="center"/>
            </w:pPr>
            <w:r>
              <w:t xml:space="preserve">старший преподаватель </w:t>
            </w:r>
            <w:r w:rsidRPr="00F53062">
              <w:t xml:space="preserve">кафедры химии, географии и методики их преподавания </w:t>
            </w:r>
            <w:proofErr w:type="spellStart"/>
            <w:r>
              <w:t>СГСПУ</w:t>
            </w:r>
            <w:proofErr w:type="spellEnd"/>
            <w:r>
              <w:br/>
            </w:r>
            <w:proofErr w:type="spellStart"/>
            <w:r>
              <w:t>Сакиня</w:t>
            </w:r>
            <w:proofErr w:type="spellEnd"/>
            <w:r>
              <w:t xml:space="preserve"> </w:t>
            </w:r>
            <w:proofErr w:type="spellStart"/>
            <w:r>
              <w:t>Абдулловна</w:t>
            </w:r>
            <w:proofErr w:type="spellEnd"/>
            <w:r>
              <w:t xml:space="preserve"> </w:t>
            </w:r>
            <w:proofErr w:type="gramStart"/>
            <w:r>
              <w:t>Ибрагимова,</w:t>
            </w:r>
            <w:r>
              <w:br/>
              <w:t>+</w:t>
            </w:r>
            <w:proofErr w:type="gramEnd"/>
            <w:r>
              <w:t>79277158719</w:t>
            </w:r>
          </w:p>
        </w:tc>
      </w:tr>
      <w:tr w:rsidR="00A574BB" w:rsidRPr="00F53062" w:rsidTr="006415CC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A574BB" w:rsidRDefault="00A574BB" w:rsidP="00A574BB">
            <w:pPr>
              <w:jc w:val="center"/>
            </w:pPr>
            <w:r>
              <w:t>Разработка и проектирование элективных курсов в инновационной среде профессионального самоопределения школьников</w:t>
            </w:r>
          </w:p>
        </w:tc>
        <w:tc>
          <w:tcPr>
            <w:tcW w:w="4105" w:type="dxa"/>
            <w:vMerge w:val="restart"/>
            <w:shd w:val="clear" w:color="auto" w:fill="auto"/>
            <w:vAlign w:val="center"/>
          </w:tcPr>
          <w:p w:rsidR="00A574BB" w:rsidRDefault="00A574BB" w:rsidP="00BC4501">
            <w:pPr>
              <w:jc w:val="center"/>
            </w:pPr>
            <w:proofErr w:type="spellStart"/>
            <w:r>
              <w:t>к.п.н</w:t>
            </w:r>
            <w:proofErr w:type="spellEnd"/>
            <w:r>
              <w:t xml:space="preserve">., доцент кафедры химии, географии и методики их преподавания </w:t>
            </w:r>
            <w:r w:rsidR="006415CC">
              <w:br/>
            </w:r>
            <w:r>
              <w:t xml:space="preserve">Лилия </w:t>
            </w:r>
            <w:proofErr w:type="spellStart"/>
            <w:r>
              <w:t>Галимзановна</w:t>
            </w:r>
            <w:proofErr w:type="spellEnd"/>
            <w:r>
              <w:t xml:space="preserve"> </w:t>
            </w:r>
            <w:proofErr w:type="gramStart"/>
            <w:r>
              <w:t>Сафина,</w:t>
            </w:r>
            <w:r w:rsidR="006415CC">
              <w:br/>
            </w:r>
            <w:r w:rsidR="00BC4501">
              <w:t>+</w:t>
            </w:r>
            <w:proofErr w:type="gramEnd"/>
            <w:r w:rsidR="00BC4501">
              <w:t>7</w:t>
            </w:r>
            <w:r w:rsidRPr="00D2752C">
              <w:t>9371887284</w:t>
            </w:r>
          </w:p>
        </w:tc>
      </w:tr>
      <w:tr w:rsidR="00A574BB" w:rsidRPr="00F53062" w:rsidTr="006415CC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A574BB" w:rsidRDefault="00A574BB" w:rsidP="00A574BB">
            <w:pPr>
              <w:jc w:val="center"/>
            </w:pPr>
            <w:r>
              <w:t>Разработка и применение дидактических игр направленных на формирование универсальных учебных действий в процессе изучения естественнонаучных дисциплин</w:t>
            </w:r>
          </w:p>
        </w:tc>
        <w:tc>
          <w:tcPr>
            <w:tcW w:w="4105" w:type="dxa"/>
            <w:vMerge/>
            <w:shd w:val="clear" w:color="auto" w:fill="auto"/>
            <w:vAlign w:val="center"/>
          </w:tcPr>
          <w:p w:rsidR="00A574BB" w:rsidRDefault="00A574BB" w:rsidP="00A574BB">
            <w:pPr>
              <w:jc w:val="center"/>
            </w:pPr>
          </w:p>
        </w:tc>
      </w:tr>
      <w:tr w:rsidR="00A574BB" w:rsidRPr="00F53062" w:rsidTr="006415CC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A574BB" w:rsidRPr="00F750A0" w:rsidRDefault="00A574BB" w:rsidP="00A574BB">
            <w:pPr>
              <w:jc w:val="center"/>
            </w:pPr>
            <w:r w:rsidRPr="00441004">
              <w:t xml:space="preserve">Реализация требований </w:t>
            </w:r>
            <w:proofErr w:type="spellStart"/>
            <w:r w:rsidRPr="00441004">
              <w:t>ФГОС</w:t>
            </w:r>
            <w:proofErr w:type="spellEnd"/>
            <w:r w:rsidRPr="00441004">
              <w:t>: организация учебно-исследовательской и проектной деятельности обучающихся</w:t>
            </w:r>
          </w:p>
        </w:tc>
        <w:tc>
          <w:tcPr>
            <w:tcW w:w="4105" w:type="dxa"/>
            <w:vMerge w:val="restart"/>
            <w:shd w:val="clear" w:color="auto" w:fill="auto"/>
            <w:vAlign w:val="center"/>
          </w:tcPr>
          <w:p w:rsidR="00A574BB" w:rsidRDefault="00A574BB" w:rsidP="00BC4501">
            <w:pPr>
              <w:jc w:val="center"/>
            </w:pPr>
            <w:r>
              <w:t>к.б.н., доцент кафедры биологии, экологии и методики обучения</w:t>
            </w:r>
            <w:r w:rsidR="006415CC">
              <w:br/>
            </w:r>
            <w:r>
              <w:t xml:space="preserve">Галина Николаевна </w:t>
            </w:r>
            <w:proofErr w:type="gramStart"/>
            <w:r>
              <w:t>Родионова,</w:t>
            </w:r>
            <w:r w:rsidR="006415CC">
              <w:br/>
            </w:r>
            <w:r w:rsidR="00BC4501">
              <w:t>+</w:t>
            </w:r>
            <w:proofErr w:type="gramEnd"/>
            <w:r w:rsidR="00BC4501">
              <w:t>7</w:t>
            </w:r>
            <w:r w:rsidRPr="00D2752C">
              <w:t>9272648239</w:t>
            </w:r>
          </w:p>
        </w:tc>
      </w:tr>
      <w:tr w:rsidR="00A574BB" w:rsidRPr="00F53062" w:rsidTr="006415CC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A574BB" w:rsidRPr="00441004" w:rsidRDefault="00A574BB" w:rsidP="006415CC">
            <w:pPr>
              <w:jc w:val="center"/>
            </w:pPr>
            <w:r w:rsidRPr="00441004">
              <w:t>Ботаническая экспедиция как форма учебно-исследовательской деятельности обучающихся при изучении биологии в средней и старшей школе</w:t>
            </w:r>
          </w:p>
        </w:tc>
        <w:tc>
          <w:tcPr>
            <w:tcW w:w="4105" w:type="dxa"/>
            <w:vMerge/>
            <w:shd w:val="clear" w:color="auto" w:fill="auto"/>
          </w:tcPr>
          <w:p w:rsidR="00A574BB" w:rsidRDefault="00A574BB">
            <w:pPr>
              <w:jc w:val="both"/>
            </w:pPr>
          </w:p>
        </w:tc>
      </w:tr>
    </w:tbl>
    <w:p w:rsidR="002B1F32" w:rsidRPr="002B1F32" w:rsidRDefault="002B1F32" w:rsidP="00A34504">
      <w:pPr>
        <w:jc w:val="both"/>
        <w:rPr>
          <w:b/>
          <w:sz w:val="28"/>
          <w:szCs w:val="28"/>
        </w:rPr>
      </w:pPr>
    </w:p>
    <w:sectPr w:rsidR="002B1F32" w:rsidRPr="002B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F4"/>
    <w:rsid w:val="002974E0"/>
    <w:rsid w:val="002B1F32"/>
    <w:rsid w:val="00441004"/>
    <w:rsid w:val="004C14F4"/>
    <w:rsid w:val="004F1C52"/>
    <w:rsid w:val="005E513C"/>
    <w:rsid w:val="006415CC"/>
    <w:rsid w:val="006B39F2"/>
    <w:rsid w:val="007358AB"/>
    <w:rsid w:val="00757EF6"/>
    <w:rsid w:val="00771CDF"/>
    <w:rsid w:val="00A34504"/>
    <w:rsid w:val="00A574BB"/>
    <w:rsid w:val="00BC4501"/>
    <w:rsid w:val="00C279BE"/>
    <w:rsid w:val="00CB5694"/>
    <w:rsid w:val="00D2752C"/>
    <w:rsid w:val="00DE53CB"/>
    <w:rsid w:val="00F5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C7824-1329-445D-B288-A9FEF5FE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C14F4"/>
    <w:rPr>
      <w:color w:val="0000FF"/>
      <w:u w:val="single"/>
    </w:rPr>
  </w:style>
  <w:style w:type="character" w:customStyle="1" w:styleId="apple-converted-space">
    <w:name w:val="apple-converted-space"/>
    <w:rsid w:val="00C2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ffedu.samreg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EE96-2C76-42D5-B561-67429053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Links>
    <vt:vector size="6" baseType="variant"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http://staffedu.samregion.ru/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2016-09-14T19:18:00Z</dcterms:created>
  <dcterms:modified xsi:type="dcterms:W3CDTF">2017-10-08T19:41:00Z</dcterms:modified>
</cp:coreProperties>
</file>